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9B" w:rsidRPr="0081629B" w:rsidRDefault="00377A9A" w:rsidP="005F6DAC">
      <w:pPr>
        <w:spacing w:after="0" w:line="0" w:lineRule="atLeast"/>
        <w:jc w:val="center"/>
        <w:rPr>
          <w:b/>
          <w:sz w:val="28"/>
          <w:szCs w:val="28"/>
        </w:rPr>
      </w:pPr>
      <w:r w:rsidRPr="00377A9A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5128637" cy="1807546"/>
            <wp:effectExtent l="19050" t="0" r="0" b="0"/>
            <wp:docPr id="5" name="Obraz 5" descr="D:\AZS\AMP_2014_2015\2017_Siatka\facebook\cover_phot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ZS\AMP_2014_2015\2017_Siatka\facebook\cover_phot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334" cy="181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29B" w:rsidRDefault="0081629B" w:rsidP="0081629B">
      <w:pPr>
        <w:spacing w:after="0" w:line="0" w:lineRule="atLeast"/>
      </w:pPr>
    </w:p>
    <w:p w:rsidR="005F6DAC" w:rsidRDefault="005F6DAC" w:rsidP="0081629B">
      <w:pPr>
        <w:spacing w:after="0" w:line="0" w:lineRule="atLeast"/>
        <w:rPr>
          <w:b/>
        </w:rPr>
      </w:pPr>
    </w:p>
    <w:p w:rsidR="0081629B" w:rsidRDefault="0081629B" w:rsidP="0081629B">
      <w:pPr>
        <w:spacing w:after="0" w:line="0" w:lineRule="atLeast"/>
      </w:pPr>
      <w:r w:rsidRPr="00100C23">
        <w:rPr>
          <w:b/>
        </w:rPr>
        <w:t>GRUPY   ELIMINACYJNE</w:t>
      </w:r>
      <w:r>
        <w:t xml:space="preserve"> </w:t>
      </w:r>
    </w:p>
    <w:p w:rsidR="005F6DAC" w:rsidRDefault="005F6DAC" w:rsidP="0081629B">
      <w:pPr>
        <w:spacing w:after="0" w:line="0" w:lineRule="atLeast"/>
      </w:pPr>
    </w:p>
    <w:tbl>
      <w:tblPr>
        <w:tblStyle w:val="Tabela-Siatka"/>
        <w:tblW w:w="0" w:type="auto"/>
        <w:tblLook w:val="04A0"/>
      </w:tblPr>
      <w:tblGrid>
        <w:gridCol w:w="534"/>
        <w:gridCol w:w="4819"/>
        <w:gridCol w:w="992"/>
        <w:gridCol w:w="2268"/>
        <w:gridCol w:w="599"/>
      </w:tblGrid>
      <w:tr w:rsidR="0081629B" w:rsidTr="00B54CB5">
        <w:tc>
          <w:tcPr>
            <w:tcW w:w="9212" w:type="dxa"/>
            <w:gridSpan w:val="5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 w:rsidRPr="00100C23">
              <w:rPr>
                <w:b/>
              </w:rPr>
              <w:t xml:space="preserve">G R U P A   </w:t>
            </w:r>
            <w:proofErr w:type="spellStart"/>
            <w:r w:rsidRPr="00100C23">
              <w:rPr>
                <w:b/>
              </w:rPr>
              <w:t>A</w:t>
            </w:r>
            <w:proofErr w:type="spellEnd"/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1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Akademia Górniczo-Hutnicza w Krakowie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AGH</w:t>
            </w:r>
          </w:p>
        </w:tc>
        <w:tc>
          <w:tcPr>
            <w:tcW w:w="2268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2</w:t>
            </w:r>
          </w:p>
        </w:tc>
        <w:tc>
          <w:tcPr>
            <w:tcW w:w="4819" w:type="dxa"/>
          </w:tcPr>
          <w:p w:rsidR="0081629B" w:rsidRDefault="0081629B" w:rsidP="00E15CBB">
            <w:pPr>
              <w:spacing w:line="0" w:lineRule="atLeast"/>
            </w:pPr>
            <w:r>
              <w:t xml:space="preserve">Akademia </w:t>
            </w:r>
            <w:r w:rsidR="00E15CBB">
              <w:t xml:space="preserve">  Wychowania  Fizycznego                            w  Warszawie Filia </w:t>
            </w:r>
            <w:r>
              <w:t>w Białej Podlaskiej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AWF BP</w:t>
            </w:r>
          </w:p>
        </w:tc>
        <w:tc>
          <w:tcPr>
            <w:tcW w:w="2268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lubelskie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3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Politechnika  Krakowska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PK</w:t>
            </w:r>
          </w:p>
        </w:tc>
        <w:tc>
          <w:tcPr>
            <w:tcW w:w="2268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4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Politechnika  Rzeszowska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proofErr w:type="spellStart"/>
            <w:r>
              <w:t>PRz</w:t>
            </w:r>
            <w:proofErr w:type="spellEnd"/>
          </w:p>
        </w:tc>
        <w:tc>
          <w:tcPr>
            <w:tcW w:w="2268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podkarpackie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5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Uniwersytet Pedagogiczny  w Krakowie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 xml:space="preserve">UP </w:t>
            </w:r>
          </w:p>
        </w:tc>
        <w:tc>
          <w:tcPr>
            <w:tcW w:w="2268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A5</w:t>
            </w:r>
          </w:p>
        </w:tc>
      </w:tr>
    </w:tbl>
    <w:p w:rsidR="0081629B" w:rsidRDefault="0081629B" w:rsidP="0081629B">
      <w:pPr>
        <w:spacing w:after="0" w:line="0" w:lineRule="atLeast"/>
      </w:pPr>
    </w:p>
    <w:p w:rsidR="0081629B" w:rsidRDefault="0081629B" w:rsidP="0081629B">
      <w:pPr>
        <w:spacing w:after="0" w:line="0" w:lineRule="atLeast"/>
      </w:pPr>
    </w:p>
    <w:tbl>
      <w:tblPr>
        <w:tblStyle w:val="Tabela-Siatka"/>
        <w:tblW w:w="0" w:type="auto"/>
        <w:tblLook w:val="04A0"/>
      </w:tblPr>
      <w:tblGrid>
        <w:gridCol w:w="534"/>
        <w:gridCol w:w="4819"/>
        <w:gridCol w:w="992"/>
        <w:gridCol w:w="2268"/>
        <w:gridCol w:w="599"/>
      </w:tblGrid>
      <w:tr w:rsidR="0081629B" w:rsidTr="00B54CB5">
        <w:tc>
          <w:tcPr>
            <w:tcW w:w="9212" w:type="dxa"/>
            <w:gridSpan w:val="5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G R U P A   B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1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Uniwersytet  Rzeszowski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UR</w:t>
            </w:r>
          </w:p>
        </w:tc>
        <w:tc>
          <w:tcPr>
            <w:tcW w:w="2268" w:type="dxa"/>
          </w:tcPr>
          <w:p w:rsidR="0081629B" w:rsidRDefault="0081629B" w:rsidP="00E15CBB">
            <w:pPr>
              <w:spacing w:line="0" w:lineRule="atLeast"/>
              <w:jc w:val="center"/>
            </w:pPr>
            <w:r>
              <w:t>podkarpackie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B4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2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  <w:jc w:val="both"/>
            </w:pPr>
            <w:r>
              <w:t>Uniwersytet  Jagielloński  w  Krakowie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 xml:space="preserve">UJ </w:t>
            </w:r>
          </w:p>
        </w:tc>
        <w:tc>
          <w:tcPr>
            <w:tcW w:w="2268" w:type="dxa"/>
          </w:tcPr>
          <w:p w:rsidR="0081629B" w:rsidRDefault="0081629B" w:rsidP="00E15CBB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3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Uniwersytet Marii Curie – Skłodowskiej w Lublinie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>UMCS</w:t>
            </w:r>
          </w:p>
        </w:tc>
        <w:tc>
          <w:tcPr>
            <w:tcW w:w="2268" w:type="dxa"/>
          </w:tcPr>
          <w:p w:rsidR="0081629B" w:rsidRDefault="0081629B" w:rsidP="00E15CBB">
            <w:pPr>
              <w:spacing w:line="0" w:lineRule="atLeast"/>
              <w:jc w:val="center"/>
            </w:pPr>
            <w:r>
              <w:t>lubelskie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4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Akademia   Wychowania  Fizycznego  w  Krakowie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 xml:space="preserve">AWF </w:t>
            </w:r>
          </w:p>
        </w:tc>
        <w:tc>
          <w:tcPr>
            <w:tcW w:w="2268" w:type="dxa"/>
          </w:tcPr>
          <w:p w:rsidR="0081629B" w:rsidRDefault="0081629B" w:rsidP="00E15CBB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</w:tr>
      <w:tr w:rsidR="0081629B" w:rsidTr="00B54CB5">
        <w:tc>
          <w:tcPr>
            <w:tcW w:w="534" w:type="dxa"/>
          </w:tcPr>
          <w:p w:rsidR="0081629B" w:rsidRDefault="0081629B" w:rsidP="00B54CB5">
            <w:pPr>
              <w:spacing w:line="0" w:lineRule="atLeast"/>
            </w:pPr>
            <w:r>
              <w:t>5</w:t>
            </w:r>
          </w:p>
        </w:tc>
        <w:tc>
          <w:tcPr>
            <w:tcW w:w="4819" w:type="dxa"/>
          </w:tcPr>
          <w:p w:rsidR="0081629B" w:rsidRDefault="0081629B" w:rsidP="00B54CB5">
            <w:pPr>
              <w:spacing w:line="0" w:lineRule="atLeast"/>
            </w:pPr>
            <w:r>
              <w:t>Uniwersytet Ekonomiczny  w Krakowie</w:t>
            </w:r>
          </w:p>
        </w:tc>
        <w:tc>
          <w:tcPr>
            <w:tcW w:w="992" w:type="dxa"/>
          </w:tcPr>
          <w:p w:rsidR="0081629B" w:rsidRDefault="0081629B" w:rsidP="00B54CB5">
            <w:pPr>
              <w:spacing w:line="0" w:lineRule="atLeast"/>
              <w:jc w:val="center"/>
            </w:pPr>
            <w:r>
              <w:t xml:space="preserve">UE </w:t>
            </w:r>
          </w:p>
        </w:tc>
        <w:tc>
          <w:tcPr>
            <w:tcW w:w="2268" w:type="dxa"/>
          </w:tcPr>
          <w:p w:rsidR="0081629B" w:rsidRDefault="0081629B" w:rsidP="00E15CBB">
            <w:pPr>
              <w:spacing w:line="0" w:lineRule="atLeast"/>
              <w:jc w:val="center"/>
            </w:pPr>
            <w:r>
              <w:t>małopolskie</w:t>
            </w:r>
          </w:p>
        </w:tc>
        <w:tc>
          <w:tcPr>
            <w:tcW w:w="599" w:type="dxa"/>
          </w:tcPr>
          <w:p w:rsidR="0081629B" w:rsidRPr="00100C23" w:rsidRDefault="0081629B" w:rsidP="00B54CB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B5</w:t>
            </w:r>
          </w:p>
        </w:tc>
      </w:tr>
    </w:tbl>
    <w:p w:rsidR="0081629B" w:rsidRDefault="0081629B" w:rsidP="0081629B">
      <w:pPr>
        <w:spacing w:after="0" w:line="0" w:lineRule="atLeast"/>
      </w:pPr>
    </w:p>
    <w:p w:rsidR="0081629B" w:rsidRPr="00377A9A" w:rsidRDefault="0081629B" w:rsidP="0081629B">
      <w:pPr>
        <w:spacing w:after="0" w:line="0" w:lineRule="atLeast"/>
        <w:rPr>
          <w:b/>
        </w:rPr>
      </w:pPr>
      <w:r w:rsidRPr="00377A9A">
        <w:rPr>
          <w:b/>
        </w:rPr>
        <w:t xml:space="preserve">Harmonogram Gier  </w:t>
      </w:r>
    </w:p>
    <w:p w:rsidR="0081629B" w:rsidRDefault="0081629B" w:rsidP="0081629B">
      <w:pPr>
        <w:spacing w:after="0" w:line="0" w:lineRule="atLeast"/>
      </w:pPr>
    </w:p>
    <w:tbl>
      <w:tblPr>
        <w:tblStyle w:val="Tabela-Siatka"/>
        <w:tblW w:w="0" w:type="auto"/>
        <w:tblLook w:val="04A0"/>
      </w:tblPr>
      <w:tblGrid>
        <w:gridCol w:w="817"/>
        <w:gridCol w:w="3402"/>
        <w:gridCol w:w="992"/>
        <w:gridCol w:w="142"/>
        <w:gridCol w:w="709"/>
        <w:gridCol w:w="3150"/>
      </w:tblGrid>
      <w:tr w:rsidR="0081629B" w:rsidTr="00B54CB5">
        <w:tc>
          <w:tcPr>
            <w:tcW w:w="4219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Grupa  A</w:t>
            </w:r>
          </w:p>
        </w:tc>
        <w:tc>
          <w:tcPr>
            <w:tcW w:w="1134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Godz.</w:t>
            </w:r>
          </w:p>
        </w:tc>
        <w:tc>
          <w:tcPr>
            <w:tcW w:w="3859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Grupa  B</w:t>
            </w:r>
          </w:p>
        </w:tc>
      </w:tr>
      <w:tr w:rsidR="0081629B" w:rsidTr="00B54CB5">
        <w:tc>
          <w:tcPr>
            <w:tcW w:w="9212" w:type="dxa"/>
            <w:gridSpan w:val="6"/>
          </w:tcPr>
          <w:p w:rsidR="0081629B" w:rsidRPr="0075671F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Piątek  31</w:t>
            </w:r>
            <w:r w:rsidRPr="0075671F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>.2017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3402" w:type="dxa"/>
          </w:tcPr>
          <w:p w:rsidR="0081629B" w:rsidRPr="0037622F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7622F">
              <w:rPr>
                <w:rFonts w:ascii="Times New Roman" w:hAnsi="Times New Roman" w:cs="Times New Roman"/>
                <w:lang w:val="en-US"/>
              </w:rPr>
              <w:t xml:space="preserve">A1 – A2 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75671F">
              <w:rPr>
                <w:rFonts w:ascii="Times New Roman" w:hAnsi="Times New Roman" w:cs="Times New Roman"/>
                <w:color w:val="000000" w:themeColor="text1"/>
                <w:lang w:val="en-US"/>
              </w:rPr>
              <w:t>AGH  -  PK</w:t>
            </w:r>
            <w:r w:rsidRPr="00683D2C">
              <w:rPr>
                <w:rFonts w:ascii="Times New Roman" w:hAnsi="Times New Roman" w:cs="Times New Roman"/>
                <w:color w:val="92D050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Pr="00CD4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>B1 – B2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75671F">
              <w:rPr>
                <w:rFonts w:ascii="Times New Roman" w:hAnsi="Times New Roman" w:cs="Times New Roman"/>
                <w:color w:val="000000" w:themeColor="text1"/>
              </w:rPr>
              <w:t>UJ  -  AWF</w:t>
            </w:r>
          </w:p>
        </w:tc>
      </w:tr>
      <w:tr w:rsidR="0081629B" w:rsidTr="00B54CB5">
        <w:tc>
          <w:tcPr>
            <w:tcW w:w="4219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Otwarcie  Mistrzostw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  <w:r w:rsidRPr="00CD4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1" w:type="dxa"/>
            <w:gridSpan w:val="3"/>
          </w:tcPr>
          <w:p w:rsidR="0081629B" w:rsidRPr="00683D2C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b/>
                <w:color w:val="000000" w:themeColor="text1"/>
              </w:rPr>
              <w:t>Otwarcie  Mistrzostw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81629B" w:rsidRPr="0037622F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D41A2">
              <w:rPr>
                <w:rFonts w:ascii="Times New Roman" w:hAnsi="Times New Roman" w:cs="Times New Roman"/>
              </w:rPr>
              <w:t>A3 – A4</w:t>
            </w:r>
            <w:r>
              <w:rPr>
                <w:rFonts w:ascii="Times New Roman" w:hAnsi="Times New Roman" w:cs="Times New Roman"/>
              </w:rPr>
              <w:t xml:space="preserve">       AWF BP - </w:t>
            </w:r>
            <w:proofErr w:type="spellStart"/>
            <w:r>
              <w:rPr>
                <w:rFonts w:ascii="Times New Roman" w:hAnsi="Times New Roman" w:cs="Times New Roman"/>
              </w:rPr>
              <w:t>PRz</w:t>
            </w:r>
            <w:proofErr w:type="spellEnd"/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  <w:r w:rsidRPr="00CD4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>B3 – B4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UMCS  -  UR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M5</w:t>
            </w:r>
          </w:p>
        </w:tc>
        <w:tc>
          <w:tcPr>
            <w:tcW w:w="3402" w:type="dxa"/>
          </w:tcPr>
          <w:p w:rsidR="0081629B" w:rsidRPr="0037622F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CD41A2">
              <w:rPr>
                <w:rFonts w:ascii="Times New Roman" w:hAnsi="Times New Roman" w:cs="Times New Roman"/>
              </w:rPr>
              <w:t>A5 – A1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UP </w:t>
            </w:r>
            <w:r w:rsidRPr="0075671F">
              <w:rPr>
                <w:rFonts w:ascii="Times New Roman" w:hAnsi="Times New Roman" w:cs="Times New Roman"/>
                <w:color w:val="000000" w:themeColor="text1"/>
              </w:rPr>
              <w:t xml:space="preserve">   -  AGH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M6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B5 – B1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75671F">
              <w:rPr>
                <w:rFonts w:ascii="Times New Roman" w:hAnsi="Times New Roman" w:cs="Times New Roman"/>
                <w:color w:val="000000" w:themeColor="text1"/>
              </w:rPr>
              <w:t>UE   -  UJ</w:t>
            </w:r>
          </w:p>
        </w:tc>
      </w:tr>
      <w:tr w:rsidR="0081629B" w:rsidTr="00B54CB5">
        <w:tc>
          <w:tcPr>
            <w:tcW w:w="9212" w:type="dxa"/>
            <w:gridSpan w:val="6"/>
          </w:tcPr>
          <w:p w:rsidR="0081629B" w:rsidRPr="00683D2C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M7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A2 – A4</w:t>
            </w:r>
            <w:r>
              <w:rPr>
                <w:rFonts w:ascii="Times New Roman" w:hAnsi="Times New Roman" w:cs="Times New Roman"/>
              </w:rPr>
              <w:t xml:space="preserve">      PK  -  </w:t>
            </w:r>
            <w:proofErr w:type="spellStart"/>
            <w:r>
              <w:rPr>
                <w:rFonts w:ascii="Times New Roman" w:hAnsi="Times New Roman" w:cs="Times New Roman"/>
              </w:rPr>
              <w:t>PRz</w:t>
            </w:r>
            <w:proofErr w:type="spellEnd"/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M8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B2 – B4  </w:t>
            </w:r>
            <w:r w:rsidR="00BA2775">
              <w:rPr>
                <w:rFonts w:ascii="Times New Roman" w:hAnsi="Times New Roman" w:cs="Times New Roman"/>
                <w:color w:val="000000" w:themeColor="text1"/>
              </w:rPr>
              <w:t xml:space="preserve">  AWF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-  UR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M9</w:t>
            </w:r>
          </w:p>
        </w:tc>
        <w:tc>
          <w:tcPr>
            <w:tcW w:w="3402" w:type="dxa"/>
          </w:tcPr>
          <w:p w:rsidR="0081629B" w:rsidRPr="0037622F" w:rsidRDefault="0081629B" w:rsidP="00BA2775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37622F">
              <w:rPr>
                <w:rFonts w:ascii="Times New Roman" w:hAnsi="Times New Roman" w:cs="Times New Roman"/>
                <w:lang w:val="en-US"/>
              </w:rPr>
              <w:t xml:space="preserve">A3 – A5  </w:t>
            </w:r>
            <w:r>
              <w:rPr>
                <w:rFonts w:ascii="Times New Roman" w:hAnsi="Times New Roman" w:cs="Times New Roman"/>
                <w:lang w:val="en-US"/>
              </w:rPr>
              <w:t xml:space="preserve">    AWF BP  - U</w:t>
            </w:r>
            <w:r w:rsidR="00BA2775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D41A2">
              <w:rPr>
                <w:rFonts w:ascii="Times New Roman" w:hAnsi="Times New Roman" w:cs="Times New Roman"/>
              </w:rPr>
              <w:t>M10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>B3 – B5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UMCS   -  UE </w:t>
            </w:r>
          </w:p>
        </w:tc>
      </w:tr>
      <w:tr w:rsidR="0081629B" w:rsidTr="00B54CB5">
        <w:tc>
          <w:tcPr>
            <w:tcW w:w="9212" w:type="dxa"/>
            <w:gridSpan w:val="6"/>
          </w:tcPr>
          <w:p w:rsidR="0081629B" w:rsidRPr="0075671F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Sobota  01.04.2017</w:t>
            </w:r>
            <w:r w:rsidRPr="007567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M11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A4 – A1     </w:t>
            </w:r>
            <w:proofErr w:type="spellStart"/>
            <w:r>
              <w:rPr>
                <w:rFonts w:ascii="Times New Roman" w:hAnsi="Times New Roman" w:cs="Times New Roman"/>
              </w:rPr>
              <w:t>PRz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 AGH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Pr="00CD4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B4 – B1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UR  -  UJ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M13</w:t>
            </w:r>
          </w:p>
        </w:tc>
        <w:tc>
          <w:tcPr>
            <w:tcW w:w="3402" w:type="dxa"/>
          </w:tcPr>
          <w:p w:rsidR="0081629B" w:rsidRPr="0075671F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75671F">
              <w:rPr>
                <w:rFonts w:ascii="Times New Roman" w:hAnsi="Times New Roman" w:cs="Times New Roman"/>
              </w:rPr>
              <w:t xml:space="preserve">A2 – A5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71F">
              <w:rPr>
                <w:rFonts w:ascii="Times New Roman" w:hAnsi="Times New Roman" w:cs="Times New Roman"/>
                <w:color w:val="000000" w:themeColor="text1"/>
              </w:rPr>
              <w:t>PK  -  UP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M14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B2 – B5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A2775">
              <w:rPr>
                <w:rFonts w:ascii="Times New Roman" w:hAnsi="Times New Roman" w:cs="Times New Roman"/>
                <w:color w:val="000000" w:themeColor="text1"/>
              </w:rPr>
              <w:t xml:space="preserve">AWF  </w:t>
            </w:r>
            <w:r w:rsidRPr="0075671F">
              <w:rPr>
                <w:rFonts w:ascii="Times New Roman" w:hAnsi="Times New Roman" w:cs="Times New Roman"/>
                <w:color w:val="000000" w:themeColor="text1"/>
              </w:rPr>
              <w:t xml:space="preserve"> -  UE</w:t>
            </w:r>
            <w:r w:rsidRPr="00683D2C">
              <w:rPr>
                <w:rFonts w:ascii="Times New Roman" w:hAnsi="Times New Roman" w:cs="Times New Roman"/>
                <w:color w:val="00B050"/>
              </w:rPr>
              <w:t xml:space="preserve">  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M15</w:t>
            </w:r>
          </w:p>
        </w:tc>
        <w:tc>
          <w:tcPr>
            <w:tcW w:w="3402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B24E5D">
              <w:rPr>
                <w:rFonts w:ascii="Times New Roman" w:hAnsi="Times New Roman" w:cs="Times New Roman"/>
                <w:lang w:val="en-US"/>
              </w:rPr>
              <w:t xml:space="preserve">A1 </w:t>
            </w:r>
            <w:r w:rsidRPr="00683D2C">
              <w:rPr>
                <w:rFonts w:ascii="Times New Roman" w:hAnsi="Times New Roman" w:cs="Times New Roman"/>
                <w:lang w:val="en-US"/>
              </w:rPr>
              <w:t xml:space="preserve">– A3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3D2C">
              <w:rPr>
                <w:rFonts w:ascii="Times New Roman" w:hAnsi="Times New Roman" w:cs="Times New Roman"/>
                <w:lang w:val="en-US"/>
              </w:rPr>
              <w:t xml:space="preserve">AGH  -  AWF  BP 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M16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>B1 – B3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UJ  -  UMCS</w:t>
            </w:r>
          </w:p>
        </w:tc>
      </w:tr>
      <w:tr w:rsidR="0081629B" w:rsidTr="00B54CB5">
        <w:tc>
          <w:tcPr>
            <w:tcW w:w="9212" w:type="dxa"/>
            <w:gridSpan w:val="6"/>
          </w:tcPr>
          <w:p w:rsidR="0081629B" w:rsidRPr="00683D2C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M17</w:t>
            </w:r>
          </w:p>
        </w:tc>
        <w:tc>
          <w:tcPr>
            <w:tcW w:w="3402" w:type="dxa"/>
          </w:tcPr>
          <w:p w:rsidR="0081629B" w:rsidRPr="00CD41A2" w:rsidRDefault="00BA2775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A4 – A5    </w:t>
            </w:r>
            <w:proofErr w:type="spellStart"/>
            <w:r>
              <w:rPr>
                <w:rFonts w:ascii="Times New Roman" w:hAnsi="Times New Roman" w:cs="Times New Roman"/>
              </w:rPr>
              <w:t>PRz</w:t>
            </w:r>
            <w:proofErr w:type="spellEnd"/>
            <w:r>
              <w:rPr>
                <w:rFonts w:ascii="Times New Roman" w:hAnsi="Times New Roman" w:cs="Times New Roman"/>
              </w:rPr>
              <w:t xml:space="preserve">  -  UP</w:t>
            </w:r>
            <w:r w:rsidR="008162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M18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B4 – B5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UR  -  UE 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M19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 – A3    PK  -  AWF  BP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M20</w:t>
            </w:r>
          </w:p>
        </w:tc>
        <w:tc>
          <w:tcPr>
            <w:tcW w:w="3150" w:type="dxa"/>
          </w:tcPr>
          <w:p w:rsidR="0081629B" w:rsidRPr="00683D2C" w:rsidRDefault="0081629B" w:rsidP="00B54CB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83D2C">
              <w:rPr>
                <w:rFonts w:ascii="Times New Roman" w:hAnsi="Times New Roman" w:cs="Times New Roman"/>
                <w:color w:val="000000" w:themeColor="text1"/>
              </w:rPr>
              <w:t xml:space="preserve">B2 – B3  </w:t>
            </w:r>
            <w:r w:rsidR="00BA2775">
              <w:rPr>
                <w:rFonts w:ascii="Times New Roman" w:hAnsi="Times New Roman" w:cs="Times New Roman"/>
                <w:color w:val="000000" w:themeColor="text1"/>
              </w:rPr>
              <w:t xml:space="preserve">  AWF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-  UMCS</w:t>
            </w:r>
            <w:bookmarkStart w:id="0" w:name="_GoBack"/>
            <w:bookmarkEnd w:id="0"/>
          </w:p>
        </w:tc>
      </w:tr>
      <w:tr w:rsidR="0081629B" w:rsidTr="00B54CB5">
        <w:tc>
          <w:tcPr>
            <w:tcW w:w="9212" w:type="dxa"/>
            <w:gridSpan w:val="6"/>
          </w:tcPr>
          <w:p w:rsidR="0081629B" w:rsidRPr="0075671F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Niedziela 02</w:t>
            </w:r>
            <w:r w:rsidRPr="0075671F"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>.2017</w:t>
            </w:r>
          </w:p>
        </w:tc>
      </w:tr>
      <w:tr w:rsidR="0081629B" w:rsidTr="00B54CB5">
        <w:tc>
          <w:tcPr>
            <w:tcW w:w="4219" w:type="dxa"/>
            <w:gridSpan w:val="2"/>
            <w:tcBorders>
              <w:top w:val="nil"/>
            </w:tcBorders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BOISKO  I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1" w:type="dxa"/>
            <w:gridSpan w:val="3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D41A2">
              <w:rPr>
                <w:rFonts w:ascii="Times New Roman" w:hAnsi="Times New Roman" w:cs="Times New Roman"/>
                <w:b/>
              </w:rPr>
              <w:t>BOISKO  II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M21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Półfinał  1A – 2B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M22</w:t>
            </w:r>
          </w:p>
        </w:tc>
        <w:tc>
          <w:tcPr>
            <w:tcW w:w="3150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Półfinał  1B – 2A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M23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miejsca 7-8  4A-4B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M24</w:t>
            </w:r>
          </w:p>
        </w:tc>
        <w:tc>
          <w:tcPr>
            <w:tcW w:w="3150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miejsca 9-10  5A-5B</w:t>
            </w:r>
          </w:p>
        </w:tc>
      </w:tr>
      <w:tr w:rsidR="0081629B" w:rsidTr="00B54CB5">
        <w:tc>
          <w:tcPr>
            <w:tcW w:w="817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M25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miejsca 3-4 przegrani M21iM22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M26</w:t>
            </w:r>
          </w:p>
        </w:tc>
        <w:tc>
          <w:tcPr>
            <w:tcW w:w="3150" w:type="dxa"/>
          </w:tcPr>
          <w:p w:rsidR="0081629B" w:rsidRPr="00CD41A2" w:rsidRDefault="0081629B" w:rsidP="00B54CB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miejsca 5-6  3A-3B</w:t>
            </w:r>
          </w:p>
        </w:tc>
      </w:tr>
      <w:tr w:rsidR="0081629B" w:rsidTr="00B54CB5">
        <w:tc>
          <w:tcPr>
            <w:tcW w:w="817" w:type="dxa"/>
          </w:tcPr>
          <w:p w:rsidR="0081629B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M27</w:t>
            </w:r>
          </w:p>
        </w:tc>
        <w:tc>
          <w:tcPr>
            <w:tcW w:w="340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miejsca 3-4 zwycięzcy M21iM22</w:t>
            </w:r>
          </w:p>
        </w:tc>
        <w:tc>
          <w:tcPr>
            <w:tcW w:w="992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851" w:type="dxa"/>
            <w:gridSpan w:val="2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81629B" w:rsidRPr="00CD41A2" w:rsidRDefault="0081629B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8A4" w:rsidTr="00B54CB5">
        <w:tc>
          <w:tcPr>
            <w:tcW w:w="817" w:type="dxa"/>
          </w:tcPr>
          <w:p w:rsidR="00C028A4" w:rsidRDefault="00C028A4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028A4" w:rsidRPr="00C028A4" w:rsidRDefault="00C028A4" w:rsidP="00C028A4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C028A4">
              <w:rPr>
                <w:rFonts w:ascii="Times New Roman" w:hAnsi="Times New Roman" w:cs="Times New Roman"/>
                <w:b/>
              </w:rPr>
              <w:t>Zakończenie Mistrzostw</w:t>
            </w:r>
          </w:p>
        </w:tc>
        <w:tc>
          <w:tcPr>
            <w:tcW w:w="992" w:type="dxa"/>
          </w:tcPr>
          <w:p w:rsidR="00C028A4" w:rsidRDefault="00C028A4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028A4" w:rsidRPr="00CD41A2" w:rsidRDefault="00C028A4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C028A4" w:rsidRPr="00CD41A2" w:rsidRDefault="00C028A4" w:rsidP="00B54CB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028A4">
              <w:rPr>
                <w:rFonts w:ascii="Times New Roman" w:hAnsi="Times New Roman" w:cs="Times New Roman"/>
                <w:b/>
              </w:rPr>
              <w:t>Zakończenie Mistrzostw</w:t>
            </w:r>
          </w:p>
        </w:tc>
      </w:tr>
    </w:tbl>
    <w:p w:rsidR="005F6DAC" w:rsidRDefault="005F6DAC" w:rsidP="00051F76">
      <w:pPr>
        <w:spacing w:after="0" w:line="0" w:lineRule="atLeast"/>
        <w:jc w:val="both"/>
        <w:rPr>
          <w:b/>
          <w:color w:val="FF0000"/>
          <w:sz w:val="24"/>
          <w:szCs w:val="24"/>
        </w:rPr>
      </w:pPr>
    </w:p>
    <w:p w:rsidR="002719F9" w:rsidRPr="00AF24A1" w:rsidRDefault="002719F9" w:rsidP="00051F76">
      <w:pPr>
        <w:spacing w:after="0" w:line="0" w:lineRule="atLeast"/>
        <w:jc w:val="both"/>
        <w:rPr>
          <w:sz w:val="24"/>
          <w:szCs w:val="24"/>
        </w:rPr>
      </w:pPr>
    </w:p>
    <w:sectPr w:rsidR="002719F9" w:rsidRPr="00AF24A1" w:rsidSect="005F6DA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B625D"/>
    <w:multiLevelType w:val="hybridMultilevel"/>
    <w:tmpl w:val="A53EE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01A"/>
    <w:rsid w:val="00051F76"/>
    <w:rsid w:val="000E375C"/>
    <w:rsid w:val="001B252A"/>
    <w:rsid w:val="001C5C5B"/>
    <w:rsid w:val="002719F9"/>
    <w:rsid w:val="0028033B"/>
    <w:rsid w:val="00377A9A"/>
    <w:rsid w:val="0049701A"/>
    <w:rsid w:val="004D17DE"/>
    <w:rsid w:val="00543B79"/>
    <w:rsid w:val="005C7366"/>
    <w:rsid w:val="005F6DAC"/>
    <w:rsid w:val="0081629B"/>
    <w:rsid w:val="009B01C6"/>
    <w:rsid w:val="00A626A5"/>
    <w:rsid w:val="00AB3C50"/>
    <w:rsid w:val="00AC6C70"/>
    <w:rsid w:val="00AF24A1"/>
    <w:rsid w:val="00B1487A"/>
    <w:rsid w:val="00B653EA"/>
    <w:rsid w:val="00BA2775"/>
    <w:rsid w:val="00C028A4"/>
    <w:rsid w:val="00CD41A2"/>
    <w:rsid w:val="00CF6103"/>
    <w:rsid w:val="00E15CBB"/>
    <w:rsid w:val="00E715A2"/>
    <w:rsid w:val="00F34296"/>
    <w:rsid w:val="00F6104E"/>
    <w:rsid w:val="00FA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3D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</dc:creator>
  <cp:keywords/>
  <dc:description/>
  <cp:lastModifiedBy>Politechnika Rzeszowska</cp:lastModifiedBy>
  <cp:revision>2</cp:revision>
  <cp:lastPrinted>2017-03-27T12:02:00Z</cp:lastPrinted>
  <dcterms:created xsi:type="dcterms:W3CDTF">2017-03-28T07:18:00Z</dcterms:created>
  <dcterms:modified xsi:type="dcterms:W3CDTF">2017-03-28T07:18:00Z</dcterms:modified>
</cp:coreProperties>
</file>